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X="-714" w:tblpY="-365"/>
        <w:tblW w:w="15588" w:type="dxa"/>
        <w:tblLayout w:type="fixed"/>
        <w:tblLook w:val="04A0" w:firstRow="1" w:lastRow="0" w:firstColumn="1" w:lastColumn="0" w:noHBand="0" w:noVBand="1"/>
      </w:tblPr>
      <w:tblGrid>
        <w:gridCol w:w="1186"/>
        <w:gridCol w:w="2310"/>
        <w:gridCol w:w="1744"/>
        <w:gridCol w:w="1559"/>
        <w:gridCol w:w="6521"/>
        <w:gridCol w:w="2268"/>
      </w:tblGrid>
      <w:tr w:rsidR="00D867E6" w14:paraId="2D60B922" w14:textId="77777777" w:rsidTr="003F5D6E">
        <w:trPr>
          <w:trHeight w:val="1158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61FF1E68" w14:textId="77777777" w:rsidR="00AC7EA4" w:rsidRPr="002A5D35" w:rsidRDefault="00AC7EA4" w:rsidP="00FC515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310" w:type="dxa"/>
            <w:shd w:val="clear" w:color="auto" w:fill="AEAAAA" w:themeFill="background2" w:themeFillShade="BF"/>
            <w:vAlign w:val="center"/>
          </w:tcPr>
          <w:p w14:paraId="133E7684" w14:textId="77777777" w:rsidR="00AC7EA4" w:rsidRPr="006C3EDD" w:rsidRDefault="00AC7EA4" w:rsidP="00FC515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744" w:type="dxa"/>
            <w:shd w:val="clear" w:color="auto" w:fill="AEAAAA" w:themeFill="background2" w:themeFillShade="BF"/>
            <w:vAlign w:val="center"/>
          </w:tcPr>
          <w:p w14:paraId="5E556DA8" w14:textId="77777777" w:rsidR="00AC7EA4" w:rsidRPr="006C3EDD" w:rsidRDefault="00AC7EA4" w:rsidP="00FC515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559" w:type="dxa"/>
            <w:shd w:val="clear" w:color="auto" w:fill="AEAAAA" w:themeFill="background2" w:themeFillShade="BF"/>
            <w:vAlign w:val="center"/>
          </w:tcPr>
          <w:p w14:paraId="0E5CBFB8" w14:textId="77777777" w:rsidR="00AC7EA4" w:rsidRPr="006C3EDD" w:rsidRDefault="00AC7EA4" w:rsidP="00FC5158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6521" w:type="dxa"/>
            <w:shd w:val="clear" w:color="auto" w:fill="AEAAAA" w:themeFill="background2" w:themeFillShade="BF"/>
            <w:vAlign w:val="center"/>
          </w:tcPr>
          <w:p w14:paraId="1733A8B9" w14:textId="77777777" w:rsidR="00AC7EA4" w:rsidRPr="006C3EDD" w:rsidRDefault="00AC7EA4" w:rsidP="00FC5158">
            <w:pPr>
              <w:jc w:val="center"/>
              <w:rPr>
                <w:rFonts w:ascii="Comic Sans MS" w:hAnsi="Comic Sans MS"/>
                <w:b/>
              </w:rPr>
            </w:pPr>
            <w:r w:rsidRPr="00573372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2268" w:type="dxa"/>
            <w:shd w:val="clear" w:color="auto" w:fill="AEAAAA" w:themeFill="background2" w:themeFillShade="BF"/>
            <w:vAlign w:val="center"/>
          </w:tcPr>
          <w:p w14:paraId="33DC817F" w14:textId="77777777" w:rsidR="00AC7EA4" w:rsidRPr="006C3EDD" w:rsidRDefault="00AC7EA4" w:rsidP="00FC5158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D02A29" w14:paraId="11986B68" w14:textId="77777777" w:rsidTr="00093ABE">
        <w:trPr>
          <w:trHeight w:val="1053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1904CCD4" w14:textId="0AAD41B1" w:rsidR="00D02A29" w:rsidRPr="00573372" w:rsidRDefault="00D02A29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Maths links</w:t>
            </w:r>
          </w:p>
        </w:tc>
        <w:tc>
          <w:tcPr>
            <w:tcW w:w="14402" w:type="dxa"/>
            <w:gridSpan w:val="5"/>
            <w:shd w:val="clear" w:color="auto" w:fill="FFFF00"/>
            <w:vAlign w:val="center"/>
          </w:tcPr>
          <w:p w14:paraId="5B324AE5" w14:textId="77777777" w:rsidR="00D02A29" w:rsidRDefault="00D02A29" w:rsidP="00FC515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Monday and Tuesday – </w:t>
            </w:r>
          </w:p>
          <w:p w14:paraId="33702C34" w14:textId="77777777" w:rsidR="00D02A29" w:rsidRDefault="00280A78" w:rsidP="00FC5158">
            <w:pPr>
              <w:jc w:val="center"/>
              <w:rPr>
                <w:rFonts w:ascii="Comic Sans MS" w:hAnsi="Comic Sans MS"/>
                <w:sz w:val="20"/>
              </w:rPr>
            </w:pPr>
            <w:hyperlink r:id="rId5" w:history="1">
              <w:r w:rsidR="00D02A29" w:rsidRPr="00685D8B">
                <w:rPr>
                  <w:rStyle w:val="Hyperlink"/>
                  <w:rFonts w:ascii="Comic Sans MS" w:hAnsi="Comic Sans MS"/>
                  <w:sz w:val="20"/>
                </w:rPr>
                <w:t>https://www.youtube.com/watch?v=yqztl29H7I0&amp;feature=youtu.be</w:t>
              </w:r>
            </w:hyperlink>
            <w:r w:rsidR="00D02A29">
              <w:rPr>
                <w:rFonts w:ascii="Comic Sans MS" w:hAnsi="Comic Sans MS"/>
                <w:sz w:val="20"/>
              </w:rPr>
              <w:t xml:space="preserve">        </w:t>
            </w:r>
            <w:hyperlink r:id="rId6" w:history="1">
              <w:r w:rsidR="00D02A29" w:rsidRPr="00685D8B">
                <w:rPr>
                  <w:rStyle w:val="Hyperlink"/>
                  <w:rFonts w:ascii="Comic Sans MS" w:hAnsi="Comic Sans MS"/>
                  <w:sz w:val="20"/>
                </w:rPr>
                <w:t>https://www.youtube.com/watch?v=Qv3EGzRmCYc&amp;feature=youtu.be</w:t>
              </w:r>
            </w:hyperlink>
            <w:r w:rsidR="00D02A29">
              <w:rPr>
                <w:rFonts w:ascii="Comic Sans MS" w:hAnsi="Comic Sans MS"/>
                <w:sz w:val="20"/>
              </w:rPr>
              <w:t xml:space="preserve"> </w:t>
            </w:r>
          </w:p>
          <w:p w14:paraId="150C49DA" w14:textId="01823581" w:rsidR="00111781" w:rsidRDefault="00D02A29" w:rsidP="00D47EAD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Wednesday –</w:t>
            </w:r>
            <w:r w:rsidR="00111781">
              <w:rPr>
                <w:rFonts w:ascii="Comic Sans MS" w:hAnsi="Comic Sans MS"/>
                <w:sz w:val="20"/>
              </w:rPr>
              <w:t xml:space="preserve"> </w:t>
            </w:r>
            <w:hyperlink r:id="rId7" w:history="1">
              <w:r w:rsidR="00111781" w:rsidRPr="00685D8B">
                <w:rPr>
                  <w:rStyle w:val="Hyperlink"/>
                </w:rPr>
                <w:t>https://www.youtube.com/watch?v=qz0EGYO4Yl0&amp;feature=youtu.be</w:t>
              </w:r>
            </w:hyperlink>
          </w:p>
          <w:p w14:paraId="7D5A7070" w14:textId="43F5C886" w:rsidR="00D02A29" w:rsidRPr="00111781" w:rsidRDefault="00111781" w:rsidP="00111781">
            <w:pPr>
              <w:jc w:val="center"/>
            </w:pPr>
            <w:r>
              <w:rPr>
                <w:rFonts w:ascii="Comic Sans MS" w:hAnsi="Comic Sans MS"/>
                <w:sz w:val="20"/>
              </w:rPr>
              <w:t xml:space="preserve">Thursday - </w:t>
            </w:r>
            <w:r w:rsidR="00D02A29">
              <w:rPr>
                <w:rFonts w:ascii="Comic Sans MS" w:hAnsi="Comic Sans MS"/>
                <w:sz w:val="20"/>
              </w:rPr>
              <w:t xml:space="preserve"> </w:t>
            </w:r>
            <w:hyperlink r:id="rId8" w:history="1">
              <w:r w:rsidR="00D02A29" w:rsidRPr="00685D8B">
                <w:rPr>
                  <w:rStyle w:val="Hyperlink"/>
                </w:rPr>
                <w:t>https://www.bbc.co.uk/bitesize/topics/zqr4jxs/articles/zmr3382</w:t>
              </w:r>
            </w:hyperlink>
            <w:r w:rsidR="00D02A29">
              <w:t xml:space="preserve"> </w:t>
            </w:r>
          </w:p>
        </w:tc>
      </w:tr>
      <w:tr w:rsidR="00D867E6" w14:paraId="7935F90F" w14:textId="77777777" w:rsidTr="003F5D6E">
        <w:trPr>
          <w:trHeight w:val="1053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72AB1894" w14:textId="77777777" w:rsidR="00AC7EA4" w:rsidRPr="00573372" w:rsidRDefault="00AC7EA4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Maths</w:t>
            </w:r>
          </w:p>
        </w:tc>
        <w:tc>
          <w:tcPr>
            <w:tcW w:w="2310" w:type="dxa"/>
            <w:shd w:val="clear" w:color="auto" w:fill="FFFF00"/>
            <w:vAlign w:val="center"/>
          </w:tcPr>
          <w:p w14:paraId="28DACDB1" w14:textId="3979EEC8" w:rsidR="00AC7EA4" w:rsidRPr="006C3EDD" w:rsidRDefault="00024B64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the ‘Area and perimeter compound shapes’</w:t>
            </w:r>
            <w:r w:rsidR="00C04875">
              <w:rPr>
                <w:rFonts w:ascii="Comic Sans MS" w:hAnsi="Comic Sans MS"/>
                <w:sz w:val="20"/>
              </w:rPr>
              <w:t xml:space="preserve"> worksheet</w:t>
            </w:r>
          </w:p>
        </w:tc>
        <w:tc>
          <w:tcPr>
            <w:tcW w:w="1744" w:type="dxa"/>
            <w:shd w:val="clear" w:color="auto" w:fill="FFFF00"/>
            <w:vAlign w:val="center"/>
          </w:tcPr>
          <w:p w14:paraId="6D11D6BD" w14:textId="1821535C" w:rsidR="00AC7EA4" w:rsidRPr="006C3EDD" w:rsidRDefault="00024B64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2 tasks of the ‘Area and perimeter investigation’</w:t>
            </w:r>
          </w:p>
        </w:tc>
        <w:tc>
          <w:tcPr>
            <w:tcW w:w="1559" w:type="dxa"/>
            <w:shd w:val="clear" w:color="auto" w:fill="FFFF00"/>
            <w:vAlign w:val="center"/>
          </w:tcPr>
          <w:p w14:paraId="60680FE3" w14:textId="1FE87FE8" w:rsidR="00D02A29" w:rsidRPr="006C3EDD" w:rsidRDefault="00D02A29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the ‘Area of parallelogram’ worksheet</w:t>
            </w:r>
          </w:p>
        </w:tc>
        <w:tc>
          <w:tcPr>
            <w:tcW w:w="6521" w:type="dxa"/>
            <w:shd w:val="clear" w:color="auto" w:fill="FFFF00"/>
            <w:vAlign w:val="bottom"/>
          </w:tcPr>
          <w:p w14:paraId="6C480500" w14:textId="5D4E29DE" w:rsidR="00E57F16" w:rsidRPr="007B4C73" w:rsidRDefault="00D02A29" w:rsidP="007B4C73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807461">
              <w:rPr>
                <w:u w:val="single"/>
              </w:rPr>
              <w:t>Zoom Call</w:t>
            </w:r>
            <w:r w:rsidR="007B4C73">
              <w:rPr>
                <w:b/>
                <w:bCs/>
              </w:rPr>
              <w:t xml:space="preserve"> - </w:t>
            </w:r>
            <w:r w:rsidR="00E57F16" w:rsidRPr="00807461">
              <w:rPr>
                <w:rFonts w:ascii="Comic Sans MS" w:hAnsi="Comic Sans MS"/>
                <w:sz w:val="18"/>
                <w:szCs w:val="20"/>
              </w:rPr>
              <w:t>Time: Jan 28, 2021 11:30 AM London. Join Zoom Meeting</w:t>
            </w:r>
            <w:r w:rsidR="007B4C73">
              <w:rPr>
                <w:rFonts w:ascii="Comic Sans MS" w:hAnsi="Comic Sans MS"/>
                <w:sz w:val="18"/>
                <w:szCs w:val="20"/>
              </w:rPr>
              <w:t xml:space="preserve"> </w:t>
            </w:r>
            <w:hyperlink r:id="rId9" w:history="1">
              <w:r w:rsidR="007B4C73" w:rsidRPr="007417C4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https://zoom.us/j/2733724373?pwd=eW5hMWZIRExQQzNPUjA1amI2WG96UT09</w:t>
              </w:r>
            </w:hyperlink>
            <w:r w:rsidR="00E57F16" w:rsidRPr="00807461">
              <w:rPr>
                <w:rFonts w:ascii="Comic Sans MS" w:hAnsi="Comic Sans MS"/>
                <w:sz w:val="16"/>
                <w:szCs w:val="18"/>
              </w:rPr>
              <w:t xml:space="preserve"> </w:t>
            </w:r>
          </w:p>
          <w:p w14:paraId="21F4D1F4" w14:textId="77777777" w:rsidR="00E57F16" w:rsidRPr="00807461" w:rsidRDefault="00E57F16" w:rsidP="00E57F16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807461">
              <w:rPr>
                <w:rFonts w:ascii="Comic Sans MS" w:hAnsi="Comic Sans MS"/>
                <w:sz w:val="18"/>
                <w:szCs w:val="20"/>
              </w:rPr>
              <w:t>Meeting ID: 273 372 4373</w:t>
            </w:r>
          </w:p>
          <w:p w14:paraId="30837D89" w14:textId="50458FFA" w:rsidR="00E57F16" w:rsidRPr="00807461" w:rsidRDefault="00E57F16" w:rsidP="00E57F16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807461">
              <w:rPr>
                <w:rFonts w:ascii="Comic Sans MS" w:hAnsi="Comic Sans MS"/>
                <w:sz w:val="18"/>
                <w:szCs w:val="20"/>
              </w:rPr>
              <w:t>Passcode: mZ05P9</w:t>
            </w:r>
          </w:p>
          <w:p w14:paraId="133661CB" w14:textId="074992E3" w:rsidR="00AC7EA4" w:rsidRPr="006C3EDD" w:rsidRDefault="00D02A29" w:rsidP="007B4C73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Live lesson </w:t>
            </w:r>
            <w:r w:rsidR="006956FD">
              <w:rPr>
                <w:rFonts w:ascii="Comic Sans MS" w:hAnsi="Comic Sans MS"/>
                <w:sz w:val="20"/>
              </w:rPr>
              <w:t>going through the method before c</w:t>
            </w:r>
            <w:r>
              <w:rPr>
                <w:rFonts w:ascii="Comic Sans MS" w:hAnsi="Comic Sans MS"/>
                <w:sz w:val="20"/>
              </w:rPr>
              <w:t>omplet</w:t>
            </w:r>
            <w:r w:rsidR="006956FD">
              <w:rPr>
                <w:rFonts w:ascii="Comic Sans MS" w:hAnsi="Comic Sans MS"/>
                <w:sz w:val="20"/>
              </w:rPr>
              <w:t>ing</w:t>
            </w:r>
            <w:r>
              <w:rPr>
                <w:rFonts w:ascii="Comic Sans MS" w:hAnsi="Comic Sans MS"/>
                <w:sz w:val="20"/>
              </w:rPr>
              <w:t xml:space="preserve"> ‘Area of triangles’ worksheet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2852528F" w14:textId="0D1FAB34" w:rsidR="00AC7EA4" w:rsidRPr="006C3EDD" w:rsidRDefault="00633CAF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6C3EDD">
              <w:rPr>
                <w:rFonts w:ascii="Comic Sans MS" w:hAnsi="Comic Sans MS"/>
                <w:sz w:val="20"/>
              </w:rPr>
              <w:t>omplet</w:t>
            </w:r>
            <w:r w:rsidR="00AC7EA4">
              <w:rPr>
                <w:rFonts w:ascii="Comic Sans MS" w:hAnsi="Comic Sans MS"/>
                <w:sz w:val="20"/>
              </w:rPr>
              <w:t>e the weekly arithmetic paper 1</w:t>
            </w:r>
            <w:r w:rsidR="0059399B">
              <w:rPr>
                <w:rFonts w:ascii="Comic Sans MS" w:hAnsi="Comic Sans MS"/>
                <w:sz w:val="20"/>
              </w:rPr>
              <w:t>6</w:t>
            </w:r>
          </w:p>
        </w:tc>
      </w:tr>
      <w:tr w:rsidR="00573372" w14:paraId="534001A2" w14:textId="77777777" w:rsidTr="00652842">
        <w:trPr>
          <w:trHeight w:val="959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26A0AEBC" w14:textId="77777777" w:rsidR="00AC7EA4" w:rsidRPr="00573372" w:rsidRDefault="00AC7EA4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Maths extra (optional)</w:t>
            </w:r>
          </w:p>
        </w:tc>
        <w:tc>
          <w:tcPr>
            <w:tcW w:w="14402" w:type="dxa"/>
            <w:gridSpan w:val="5"/>
            <w:shd w:val="clear" w:color="auto" w:fill="FFFF00"/>
            <w:vAlign w:val="center"/>
          </w:tcPr>
          <w:p w14:paraId="26644547" w14:textId="77777777" w:rsidR="00DD29B6" w:rsidRDefault="00DD29B6" w:rsidP="00DD29B6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Mathletics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10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11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7D5C268E" w14:textId="6FC26DA9" w:rsidR="00AC7EA4" w:rsidRPr="006C3EDD" w:rsidRDefault="00DD29B6" w:rsidP="00DD29B6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Corbettmaths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primary has a daily bank of short maths activities (with answers) to also have a go at - </w:t>
            </w:r>
            <w:hyperlink r:id="rId12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https://corbettmathsprimary.com/5-a-day/</w:t>
              </w:r>
            </w:hyperlink>
          </w:p>
        </w:tc>
      </w:tr>
      <w:tr w:rsidR="00573372" w14:paraId="5A4E05C8" w14:textId="77777777" w:rsidTr="00652842">
        <w:trPr>
          <w:trHeight w:val="437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598B7AFE" w14:textId="77777777" w:rsidR="00AC7EA4" w:rsidRPr="00573372" w:rsidRDefault="00AC7EA4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Spellings</w:t>
            </w:r>
          </w:p>
        </w:tc>
        <w:tc>
          <w:tcPr>
            <w:tcW w:w="14402" w:type="dxa"/>
            <w:gridSpan w:val="5"/>
            <w:shd w:val="clear" w:color="auto" w:fill="92D050"/>
            <w:vAlign w:val="center"/>
          </w:tcPr>
          <w:p w14:paraId="56FA45A1" w14:textId="63E70664" w:rsidR="00AC7EA4" w:rsidRPr="006C3EDD" w:rsidRDefault="00AC7EA4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Spelling shed week 1</w:t>
            </w:r>
            <w:r w:rsidR="007870E7">
              <w:rPr>
                <w:rFonts w:ascii="Comic Sans MS" w:hAnsi="Comic Sans MS"/>
                <w:sz w:val="20"/>
              </w:rPr>
              <w:t>8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13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</w:p>
        </w:tc>
      </w:tr>
      <w:tr w:rsidR="00DD29B6" w14:paraId="49EEE25B" w14:textId="77777777" w:rsidTr="003F5D6E">
        <w:trPr>
          <w:trHeight w:val="983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7E40B0C1" w14:textId="77777777" w:rsidR="00DD29B6" w:rsidRPr="00573372" w:rsidRDefault="00DD29B6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</w:p>
        </w:tc>
        <w:tc>
          <w:tcPr>
            <w:tcW w:w="2310" w:type="dxa"/>
            <w:shd w:val="clear" w:color="auto" w:fill="92D050"/>
            <w:vAlign w:val="center"/>
          </w:tcPr>
          <w:p w14:paraId="12C9D9EC" w14:textId="270E1C37" w:rsidR="00DD29B6" w:rsidRPr="006C3EDD" w:rsidRDefault="00DD29B6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 xml:space="preserve">omplete the </w:t>
            </w:r>
            <w:proofErr w:type="spellStart"/>
            <w:r>
              <w:rPr>
                <w:rFonts w:ascii="Comic Sans MS" w:hAnsi="Comic Sans MS"/>
                <w:sz w:val="20"/>
              </w:rPr>
              <w:t>Cuchulann</w:t>
            </w:r>
            <w:proofErr w:type="spellEnd"/>
            <w:r w:rsidRPr="00236F3F">
              <w:rPr>
                <w:rFonts w:ascii="Comic Sans MS" w:hAnsi="Comic Sans MS"/>
                <w:sz w:val="20"/>
              </w:rPr>
              <w:t xml:space="preserve"> reading comprehension. (Answer in golden sentences).</w:t>
            </w:r>
          </w:p>
        </w:tc>
        <w:tc>
          <w:tcPr>
            <w:tcW w:w="9824" w:type="dxa"/>
            <w:gridSpan w:val="3"/>
            <w:shd w:val="clear" w:color="auto" w:fill="92D050"/>
            <w:vAlign w:val="center"/>
          </w:tcPr>
          <w:p w14:paraId="57535A5D" w14:textId="33BE86CA" w:rsidR="00F42BA0" w:rsidRPr="006C3EDD" w:rsidRDefault="00DD29B6" w:rsidP="00F42BA0">
            <w:pPr>
              <w:rPr>
                <w:rFonts w:ascii="Comic Sans MS" w:hAnsi="Comic Sans MS"/>
                <w:sz w:val="20"/>
              </w:rPr>
            </w:pPr>
            <w:r w:rsidRPr="00DD29B6">
              <w:rPr>
                <w:rFonts w:ascii="Comic Sans MS" w:hAnsi="Comic Sans MS" w:cs="Arial"/>
                <w:sz w:val="20"/>
                <w:szCs w:val="20"/>
                <w:u w:val="single"/>
              </w:rPr>
              <w:t>Tuesday:</w:t>
            </w:r>
            <w:r w:rsidR="00F42BA0">
              <w:rPr>
                <w:rFonts w:ascii="Comic Sans MS" w:hAnsi="Comic Sans MS" w:cs="Arial"/>
                <w:sz w:val="20"/>
                <w:szCs w:val="20"/>
                <w:u w:val="single"/>
              </w:rPr>
              <w:t xml:space="preserve"> </w:t>
            </w:r>
            <w:r w:rsidR="00F42BA0" w:rsidRPr="00777067">
              <w:rPr>
                <w:rFonts w:ascii="Comic Sans MS" w:hAnsi="Comic Sans MS" w:cs="Arial"/>
                <w:iCs/>
                <w:sz w:val="20"/>
                <w:szCs w:val="20"/>
              </w:rPr>
              <w:t xml:space="preserve"> T</w:t>
            </w:r>
            <w:r w:rsidR="00F42BA0" w:rsidRPr="005A0A96">
              <w:rPr>
                <w:rFonts w:ascii="Comic Sans MS" w:hAnsi="Comic Sans MS" w:cs="Arial"/>
                <w:sz w:val="20"/>
                <w:szCs w:val="20"/>
              </w:rPr>
              <w:t>here are many expressions (sometimes called idioms) linked to the dark. For example:</w:t>
            </w:r>
            <w:r w:rsidR="00F42B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F42BA0" w:rsidRPr="005A0A96">
              <w:rPr>
                <w:rFonts w:ascii="Comic Sans MS" w:hAnsi="Comic Sans MS" w:cs="Arial"/>
                <w:i/>
                <w:sz w:val="20"/>
                <w:szCs w:val="20"/>
              </w:rPr>
              <w:t>the darkest hour before dawn</w:t>
            </w:r>
            <w:r w:rsidR="00F42BA0">
              <w:rPr>
                <w:rFonts w:ascii="Comic Sans MS" w:hAnsi="Comic Sans MS" w:cs="Arial"/>
                <w:i/>
                <w:sz w:val="20"/>
                <w:szCs w:val="20"/>
              </w:rPr>
              <w:t xml:space="preserve">, </w:t>
            </w:r>
            <w:r w:rsidR="00F42BA0" w:rsidRPr="005A0A96">
              <w:rPr>
                <w:rFonts w:ascii="Comic Sans MS" w:hAnsi="Comic Sans MS" w:cs="Arial"/>
                <w:i/>
                <w:sz w:val="20"/>
                <w:szCs w:val="20"/>
              </w:rPr>
              <w:t>a shot in the dark</w:t>
            </w:r>
            <w:r w:rsidR="00F42BA0">
              <w:rPr>
                <w:rFonts w:ascii="Comic Sans MS" w:hAnsi="Comic Sans MS" w:cs="Arial"/>
                <w:i/>
                <w:sz w:val="20"/>
                <w:szCs w:val="20"/>
              </w:rPr>
              <w:t xml:space="preserve">, </w:t>
            </w:r>
            <w:r w:rsidR="00F42BA0" w:rsidRPr="005A0A96">
              <w:rPr>
                <w:rFonts w:ascii="Comic Sans MS" w:hAnsi="Comic Sans MS" w:cs="Arial"/>
                <w:i/>
                <w:sz w:val="20"/>
                <w:szCs w:val="20"/>
              </w:rPr>
              <w:t>to whistle in the dark</w:t>
            </w:r>
            <w:r w:rsidR="00F42BA0">
              <w:rPr>
                <w:rFonts w:ascii="Comic Sans MS" w:hAnsi="Comic Sans MS" w:cs="Arial"/>
                <w:i/>
                <w:sz w:val="20"/>
                <w:szCs w:val="20"/>
              </w:rPr>
              <w:t xml:space="preserve">. </w:t>
            </w:r>
            <w:r w:rsidR="00F42BA0" w:rsidRPr="005A0A96">
              <w:rPr>
                <w:rFonts w:ascii="Comic Sans MS" w:hAnsi="Comic Sans MS" w:cs="Arial"/>
                <w:iCs/>
                <w:sz w:val="20"/>
                <w:szCs w:val="20"/>
              </w:rPr>
              <w:t>Find out what these expressions mean.</w:t>
            </w:r>
            <w:r w:rsidR="00F42BA0">
              <w:rPr>
                <w:rFonts w:ascii="Comic Sans MS" w:hAnsi="Comic Sans MS" w:cs="Arial"/>
                <w:iCs/>
                <w:sz w:val="20"/>
                <w:szCs w:val="20"/>
              </w:rPr>
              <w:t xml:space="preserve"> </w:t>
            </w:r>
            <w:r w:rsidR="00F42BA0" w:rsidRPr="005A0A96">
              <w:rPr>
                <w:rFonts w:ascii="Comic Sans MS" w:hAnsi="Comic Sans MS" w:cs="Arial"/>
                <w:sz w:val="20"/>
                <w:szCs w:val="20"/>
              </w:rPr>
              <w:t xml:space="preserve">Complete some research and see if you can find other expressions/idioms about the dark and note down their meanings too. This website may be useful </w:t>
            </w:r>
            <w:hyperlink r:id="rId14" w:history="1">
              <w:r w:rsidR="00F42BA0" w:rsidRPr="005A0A96">
                <w:rPr>
                  <w:rStyle w:val="Hyperlink"/>
                  <w:rFonts w:ascii="Comic Sans MS" w:hAnsi="Comic Sans MS" w:cs="Arial"/>
                  <w:sz w:val="20"/>
                  <w:szCs w:val="20"/>
                </w:rPr>
                <w:t>https://idioms.thefreedictionary.com/dark</w:t>
              </w:r>
            </w:hyperlink>
          </w:p>
          <w:p w14:paraId="00D6573A" w14:textId="77777777" w:rsidR="00F42BA0" w:rsidRPr="00777067" w:rsidRDefault="00DD29B6" w:rsidP="00F42BA0">
            <w:pPr>
              <w:rPr>
                <w:rFonts w:ascii="Comic Sans MS" w:hAnsi="Comic Sans MS" w:cs="Arial"/>
                <w:bCs/>
                <w:i/>
                <w:sz w:val="20"/>
                <w:szCs w:val="20"/>
              </w:rPr>
            </w:pPr>
            <w:r w:rsidRPr="00DD29B6">
              <w:rPr>
                <w:rFonts w:ascii="Comic Sans MS" w:hAnsi="Comic Sans MS" w:cs="Arial"/>
                <w:iCs/>
                <w:sz w:val="20"/>
                <w:szCs w:val="20"/>
                <w:u w:val="single"/>
              </w:rPr>
              <w:t>Wednesday</w:t>
            </w:r>
            <w:r>
              <w:rPr>
                <w:rFonts w:ascii="Comic Sans MS" w:hAnsi="Comic Sans MS" w:cs="Arial"/>
                <w:iCs/>
                <w:sz w:val="20"/>
                <w:szCs w:val="20"/>
                <w:u w:val="single"/>
              </w:rPr>
              <w:t xml:space="preserve">: </w:t>
            </w:r>
            <w:r w:rsidR="00F42BA0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F42BA0" w:rsidRPr="005A0A96">
              <w:rPr>
                <w:rFonts w:ascii="Comic Sans MS" w:hAnsi="Comic Sans MS" w:cs="Arial"/>
                <w:sz w:val="20"/>
                <w:szCs w:val="20"/>
              </w:rPr>
              <w:t xml:space="preserve">Writing a poem: Darkness is often thought of as something negative. Collect ideas for a poem called: </w:t>
            </w:r>
            <w:r w:rsidR="00F42BA0" w:rsidRPr="005A0A96">
              <w:rPr>
                <w:rFonts w:ascii="Comic Sans MS" w:hAnsi="Comic Sans MS" w:cs="Arial"/>
                <w:bCs/>
                <w:i/>
                <w:sz w:val="20"/>
                <w:szCs w:val="20"/>
              </w:rPr>
              <w:t>In Praise of Darkness</w:t>
            </w:r>
            <w:r w:rsidR="00F42BA0">
              <w:rPr>
                <w:rFonts w:ascii="Comic Sans MS" w:hAnsi="Comic Sans MS" w:cs="Arial"/>
                <w:bCs/>
                <w:i/>
                <w:sz w:val="20"/>
                <w:szCs w:val="20"/>
              </w:rPr>
              <w:t xml:space="preserve">. </w:t>
            </w:r>
            <w:r w:rsidR="00F42BA0" w:rsidRPr="005A0A96">
              <w:rPr>
                <w:rFonts w:ascii="Comic Sans MS" w:hAnsi="Comic Sans MS" w:cs="Arial"/>
                <w:sz w:val="20"/>
                <w:szCs w:val="20"/>
              </w:rPr>
              <w:t>In your poem Dark can be addressed and praised as a person. Here is an example by Annie Fisher</w:t>
            </w:r>
            <w:r w:rsidR="00F42BA0">
              <w:rPr>
                <w:rFonts w:ascii="Comic Sans MS" w:hAnsi="Comic Sans MS" w:cs="Arial"/>
                <w:sz w:val="20"/>
                <w:szCs w:val="20"/>
              </w:rPr>
              <w:t xml:space="preserve">; </w:t>
            </w:r>
            <w:r w:rsidR="00F42BA0" w:rsidRPr="00777067">
              <w:rPr>
                <w:rFonts w:ascii="Comic Sans MS" w:hAnsi="Comic Sans MS" w:cs="Arial"/>
                <w:i/>
                <w:sz w:val="20"/>
                <w:szCs w:val="20"/>
                <w:u w:val="single"/>
              </w:rPr>
              <w:t>In Praise of Darkness</w:t>
            </w:r>
          </w:p>
          <w:p w14:paraId="39DD03AB" w14:textId="77777777" w:rsidR="00F42BA0" w:rsidRPr="005A0A96" w:rsidRDefault="00F42BA0" w:rsidP="00F42BA0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i/>
                <w:sz w:val="20"/>
                <w:szCs w:val="20"/>
              </w:rPr>
              <w:t>Praise to you Dark, you show us the stars,</w:t>
            </w:r>
          </w:p>
          <w:p w14:paraId="6EE2886B" w14:textId="77777777" w:rsidR="00F42BA0" w:rsidRPr="005A0A96" w:rsidRDefault="00F42BA0" w:rsidP="00F42BA0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i/>
                <w:sz w:val="20"/>
                <w:szCs w:val="20"/>
              </w:rPr>
              <w:t>you show us the glorious colours of fireworks,</w:t>
            </w:r>
          </w:p>
          <w:p w14:paraId="5B12F1E2" w14:textId="74B8B26E" w:rsidR="00F42BA0" w:rsidRPr="00F42BA0" w:rsidRDefault="00F42BA0" w:rsidP="00F42BA0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i/>
                <w:sz w:val="20"/>
                <w:szCs w:val="20"/>
              </w:rPr>
              <w:t>you coax the badger and the fox out to play in the moonlight...</w:t>
            </w:r>
          </w:p>
          <w:p w14:paraId="4FBD3495" w14:textId="71C2D930" w:rsidR="00DD29B6" w:rsidRPr="006C3EDD" w:rsidRDefault="00DD29B6" w:rsidP="00F42BA0">
            <w:pPr>
              <w:rPr>
                <w:rFonts w:ascii="Comic Sans MS" w:hAnsi="Comic Sans MS"/>
                <w:sz w:val="20"/>
              </w:rPr>
            </w:pPr>
            <w:r w:rsidRPr="00DD29B6">
              <w:rPr>
                <w:rFonts w:ascii="Comic Sans MS" w:hAnsi="Comic Sans MS" w:cs="Cavolini"/>
                <w:sz w:val="20"/>
                <w:szCs w:val="20"/>
                <w:u w:val="single"/>
              </w:rPr>
              <w:t>Thursday</w:t>
            </w:r>
            <w:r>
              <w:rPr>
                <w:rFonts w:ascii="Comic Sans MS" w:hAnsi="Comic Sans MS" w:cs="Cavolini"/>
                <w:sz w:val="20"/>
                <w:szCs w:val="20"/>
              </w:rPr>
              <w:t xml:space="preserve">: </w:t>
            </w:r>
            <w:r w:rsidRPr="005A0A96">
              <w:rPr>
                <w:rFonts w:ascii="Comic Sans MS" w:hAnsi="Comic Sans MS" w:cs="Cavolini"/>
                <w:sz w:val="20"/>
                <w:szCs w:val="20"/>
              </w:rPr>
              <w:t>Read The Taper and poem. Use a dictionary to find the meaning of these words and write them in your book:</w:t>
            </w:r>
            <w:r>
              <w:rPr>
                <w:rFonts w:ascii="Comic Sans MS" w:hAnsi="Comic Sans MS" w:cs="Cavolini"/>
                <w:sz w:val="20"/>
                <w:szCs w:val="20"/>
              </w:rPr>
              <w:t xml:space="preserve">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tape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r,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hermit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ponderous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dwindling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luminous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entices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, </w:t>
            </w:r>
            <w:r w:rsidRPr="009B1343">
              <w:rPr>
                <w:rFonts w:ascii="Comic Sans MS" w:hAnsi="Comic Sans MS" w:cs="Cavolini"/>
                <w:i/>
                <w:sz w:val="20"/>
                <w:szCs w:val="20"/>
              </w:rPr>
              <w:t>entrance</w:t>
            </w:r>
            <w:r w:rsidR="00BC4A07">
              <w:rPr>
                <w:rFonts w:ascii="Comic Sans MS" w:hAnsi="Comic Sans MS" w:cs="Cavolini"/>
                <w:i/>
                <w:sz w:val="20"/>
                <w:szCs w:val="20"/>
              </w:rPr>
              <w:t>.</w:t>
            </w:r>
            <w:r>
              <w:rPr>
                <w:rFonts w:ascii="Comic Sans MS" w:hAnsi="Comic Sans MS" w:cs="Cavolini"/>
                <w:i/>
                <w:sz w:val="20"/>
                <w:szCs w:val="20"/>
              </w:rPr>
              <w:t xml:space="preserve"> </w:t>
            </w:r>
            <w:r w:rsidRPr="005A0A96">
              <w:rPr>
                <w:rFonts w:ascii="Comic Sans MS" w:hAnsi="Comic Sans MS" w:cs="Cavolini"/>
                <w:sz w:val="20"/>
                <w:szCs w:val="20"/>
              </w:rPr>
              <w:t>You can hear Tony Mitton reading this poem on his website:</w:t>
            </w:r>
            <w:r>
              <w:rPr>
                <w:rFonts w:ascii="Comic Sans MS" w:hAnsi="Comic Sans MS" w:cs="Cavolini"/>
                <w:sz w:val="20"/>
                <w:szCs w:val="20"/>
              </w:rPr>
              <w:t xml:space="preserve"> </w:t>
            </w:r>
            <w:hyperlink r:id="rId15" w:history="1">
              <w:r w:rsidRPr="005A0A96">
                <w:rPr>
                  <w:rStyle w:val="Hyperlink"/>
                  <w:rFonts w:ascii="Comic Sans MS" w:hAnsi="Comic Sans MS" w:cs="Cavolini"/>
                  <w:sz w:val="20"/>
                  <w:szCs w:val="20"/>
                </w:rPr>
                <w:t>www.tonymitton.co.uk</w:t>
              </w:r>
            </w:hyperlink>
          </w:p>
        </w:tc>
        <w:tc>
          <w:tcPr>
            <w:tcW w:w="2268" w:type="dxa"/>
            <w:shd w:val="clear" w:color="auto" w:fill="92D050"/>
            <w:vAlign w:val="center"/>
          </w:tcPr>
          <w:p w14:paraId="2FA93456" w14:textId="42C0C643" w:rsidR="00DD29B6" w:rsidRDefault="00DD29B6" w:rsidP="00777067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SPAG –</w:t>
            </w:r>
          </w:p>
          <w:p w14:paraId="64516772" w14:textId="77777777" w:rsidR="00DD29B6" w:rsidRPr="008F7AF1" w:rsidRDefault="00DD29B6" w:rsidP="00777067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478216AA" w14:textId="0260301A" w:rsidR="00DD29B6" w:rsidRDefault="00280A78" w:rsidP="00777067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hyperlink r:id="rId16" w:history="1">
              <w:r w:rsidR="00DD29B6" w:rsidRPr="0077645F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https://www.bbc.co.uk/bitesize/articles/zm9dqp3</w:t>
              </w:r>
            </w:hyperlink>
          </w:p>
          <w:p w14:paraId="3F2218CE" w14:textId="77777777" w:rsidR="00DD29B6" w:rsidRDefault="00DD29B6" w:rsidP="00777067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</w:p>
          <w:p w14:paraId="28972839" w14:textId="7882D912" w:rsidR="00DD29B6" w:rsidRPr="008F7AF1" w:rsidRDefault="00DD29B6" w:rsidP="00777067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296116">
              <w:rPr>
                <w:rFonts w:ascii="Comic Sans MS" w:hAnsi="Comic Sans MS"/>
                <w:sz w:val="20"/>
              </w:rPr>
              <w:t>Complete the above lesson</w:t>
            </w:r>
            <w:r>
              <w:rPr>
                <w:rFonts w:ascii="Comic Sans MS" w:hAnsi="Comic Sans MS"/>
                <w:sz w:val="20"/>
              </w:rPr>
              <w:t xml:space="preserve"> on paragraphs</w:t>
            </w:r>
          </w:p>
        </w:tc>
      </w:tr>
      <w:tr w:rsidR="00573372" w14:paraId="377E9ED6" w14:textId="77777777" w:rsidTr="00652842">
        <w:trPr>
          <w:trHeight w:val="437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6C6E9A1E" w14:textId="77777777" w:rsidR="00AC7EA4" w:rsidRPr="00573372" w:rsidRDefault="00AC7EA4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4402" w:type="dxa"/>
            <w:gridSpan w:val="5"/>
            <w:shd w:val="clear" w:color="auto" w:fill="92D050"/>
            <w:vAlign w:val="center"/>
          </w:tcPr>
          <w:p w14:paraId="55065AFB" w14:textId="77777777" w:rsidR="00AC7EA4" w:rsidRDefault="00AC7EA4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A1B61AA" w14:textId="4B16588B" w:rsidR="000C175D" w:rsidRPr="006C3EDD" w:rsidRDefault="000C175D" w:rsidP="00FC515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Please also have a look at the Get Epic website </w:t>
            </w:r>
            <w:hyperlink r:id="rId17" w:history="1">
              <w:r w:rsidRPr="00FE3B82">
                <w:rPr>
                  <w:rStyle w:val="Hyperlink"/>
                </w:rPr>
                <w:t>https://www.getepic.com/students</w:t>
              </w:r>
            </w:hyperlink>
            <w:r>
              <w:t xml:space="preserve">. </w:t>
            </w:r>
            <w:r>
              <w:rPr>
                <w:rFonts w:ascii="Comic Sans MS" w:hAnsi="Comic Sans MS"/>
                <w:sz w:val="20"/>
              </w:rPr>
              <w:t>There is a parent’s guide explaining what it is all about.</w:t>
            </w:r>
          </w:p>
        </w:tc>
      </w:tr>
      <w:tr w:rsidR="00573372" w14:paraId="195C1D1E" w14:textId="77777777" w:rsidTr="00652842">
        <w:trPr>
          <w:trHeight w:val="437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0FA036AF" w14:textId="77777777" w:rsidR="00AC7EA4" w:rsidRPr="00573372" w:rsidRDefault="00AC7EA4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PE</w:t>
            </w:r>
          </w:p>
        </w:tc>
        <w:tc>
          <w:tcPr>
            <w:tcW w:w="14402" w:type="dxa"/>
            <w:gridSpan w:val="5"/>
            <w:shd w:val="clear" w:color="auto" w:fill="FFD966" w:themeFill="accent4" w:themeFillTint="99"/>
            <w:vAlign w:val="center"/>
          </w:tcPr>
          <w:p w14:paraId="602A9A8D" w14:textId="77777777" w:rsidR="00DD29B6" w:rsidRDefault="00DD29B6" w:rsidP="00DD29B6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18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105EA13B" w14:textId="5D780C61" w:rsidR="00AC7EA4" w:rsidRPr="006C3EDD" w:rsidRDefault="00DD29B6" w:rsidP="00DD29B6">
            <w:pPr>
              <w:jc w:val="center"/>
              <w:rPr>
                <w:rFonts w:ascii="Comic Sans MS" w:hAnsi="Comic Sans MS"/>
                <w:sz w:val="20"/>
              </w:rPr>
            </w:pPr>
            <w:r>
              <w:t xml:space="preserve">PE - </w:t>
            </w:r>
            <w:hyperlink r:id="rId19" w:history="1">
              <w:r w:rsidRPr="00FD4F2F">
                <w:rPr>
                  <w:rStyle w:val="Hyperlink"/>
                </w:rPr>
                <w:t>https://www.nhs.uk/change4life/activities/indoor-activities</w:t>
              </w:r>
            </w:hyperlink>
          </w:p>
        </w:tc>
      </w:tr>
      <w:tr w:rsidR="00D867E6" w14:paraId="14C4C3B5" w14:textId="77777777" w:rsidTr="003F5D6E">
        <w:trPr>
          <w:trHeight w:val="1445"/>
        </w:trPr>
        <w:tc>
          <w:tcPr>
            <w:tcW w:w="1186" w:type="dxa"/>
            <w:shd w:val="clear" w:color="auto" w:fill="AEAAAA" w:themeFill="background2" w:themeFillShade="BF"/>
            <w:vAlign w:val="center"/>
          </w:tcPr>
          <w:p w14:paraId="7DD5C2B7" w14:textId="77777777" w:rsidR="00692FED" w:rsidRPr="00573372" w:rsidRDefault="00692FED" w:rsidP="00FC51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73372">
              <w:rPr>
                <w:rFonts w:ascii="Comic Sans MS" w:hAnsi="Comic Sans MS"/>
                <w:b/>
                <w:sz w:val="20"/>
                <w:szCs w:val="20"/>
              </w:rPr>
              <w:t>Afternoon subjects</w:t>
            </w:r>
          </w:p>
        </w:tc>
        <w:tc>
          <w:tcPr>
            <w:tcW w:w="2310" w:type="dxa"/>
            <w:shd w:val="clear" w:color="auto" w:fill="F7CAAC" w:themeFill="accent2" w:themeFillTint="66"/>
            <w:vAlign w:val="center"/>
          </w:tcPr>
          <w:p w14:paraId="0C9BD6E0" w14:textId="7414FE07" w:rsidR="00692FED" w:rsidRPr="006C3EDD" w:rsidRDefault="00692FED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41786F">
              <w:rPr>
                <w:rFonts w:ascii="Comic Sans MS" w:hAnsi="Comic Sans MS"/>
                <w:sz w:val="20"/>
                <w:u w:val="single"/>
              </w:rPr>
              <w:t>Geography</w:t>
            </w:r>
            <w:r>
              <w:rPr>
                <w:rFonts w:ascii="Comic Sans MS" w:hAnsi="Comic Sans MS"/>
                <w:sz w:val="20"/>
              </w:rPr>
              <w:t xml:space="preserve"> – Create a presentation on your chosen country. This can be presented in a digital presentation, non-chronological report or create a booklet. Try to make it exciting and full of interesting facts (2 weeks)</w:t>
            </w:r>
          </w:p>
        </w:tc>
        <w:tc>
          <w:tcPr>
            <w:tcW w:w="3303" w:type="dxa"/>
            <w:gridSpan w:val="2"/>
            <w:shd w:val="clear" w:color="auto" w:fill="F7CAAC" w:themeFill="accent2" w:themeFillTint="66"/>
            <w:vAlign w:val="center"/>
          </w:tcPr>
          <w:p w14:paraId="3DC94114" w14:textId="5D9DF6BF" w:rsidR="00E47AAB" w:rsidRDefault="0041786F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41786F">
              <w:rPr>
                <w:rFonts w:ascii="Comic Sans MS" w:hAnsi="Comic Sans MS"/>
                <w:sz w:val="20"/>
                <w:u w:val="single"/>
              </w:rPr>
              <w:t>Science</w:t>
            </w:r>
            <w:r>
              <w:rPr>
                <w:rFonts w:ascii="Comic Sans MS" w:hAnsi="Comic Sans MS"/>
                <w:sz w:val="20"/>
              </w:rPr>
              <w:t xml:space="preserve">: </w:t>
            </w:r>
            <w:r w:rsidR="00692FED">
              <w:rPr>
                <w:rFonts w:ascii="Comic Sans MS" w:hAnsi="Comic Sans MS"/>
                <w:sz w:val="20"/>
              </w:rPr>
              <w:t xml:space="preserve">Water Buoyancy -  </w:t>
            </w:r>
          </w:p>
          <w:p w14:paraId="6279AAED" w14:textId="77777777" w:rsidR="00E47AAB" w:rsidRDefault="00E47AAB" w:rsidP="00FC5158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4FE553FA" w14:textId="6925B401" w:rsidR="00692FED" w:rsidRPr="00E47AAB" w:rsidRDefault="00280A78" w:rsidP="00FC5158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hyperlink r:id="rId20" w:history="1">
              <w:r w:rsidR="00E47AAB" w:rsidRPr="002A74E8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https://www.bbc.co.uk/bitesize/topics/z4qtvcw/articles/zytqj6f</w:t>
              </w:r>
            </w:hyperlink>
            <w:r w:rsidR="00692FED" w:rsidRPr="00E47AAB">
              <w:rPr>
                <w:rFonts w:ascii="Comic Sans MS" w:hAnsi="Comic Sans MS"/>
                <w:sz w:val="16"/>
                <w:szCs w:val="18"/>
              </w:rPr>
              <w:t xml:space="preserve"> </w:t>
            </w:r>
          </w:p>
          <w:p w14:paraId="6BDE91D7" w14:textId="77777777" w:rsidR="00692FED" w:rsidRDefault="00692FED" w:rsidP="00FC5158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79139858" w14:textId="3ABE1019" w:rsidR="00692FED" w:rsidRPr="006C3EDD" w:rsidRDefault="00692FED" w:rsidP="00FC515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Watch the above link to understand why certain objects float and why certain objects sink</w:t>
            </w:r>
            <w:r w:rsidR="00E47AAB">
              <w:rPr>
                <w:rFonts w:ascii="Comic Sans MS" w:hAnsi="Comic Sans MS"/>
                <w:sz w:val="20"/>
              </w:rPr>
              <w:t>. Use the ‘float or sink experiment’ worksheet as a guide to investigate what household objects float or sink. Try to use a range of objects and record your answers clearly and concisely (this may include a table similar to that in the worksheet mentioned).</w:t>
            </w:r>
          </w:p>
        </w:tc>
        <w:tc>
          <w:tcPr>
            <w:tcW w:w="6521" w:type="dxa"/>
            <w:shd w:val="clear" w:color="auto" w:fill="F7CAAC" w:themeFill="accent2" w:themeFillTint="66"/>
            <w:vAlign w:val="center"/>
          </w:tcPr>
          <w:p w14:paraId="67BE6276" w14:textId="5A450A52" w:rsidR="00D867E6" w:rsidRDefault="00D867E6" w:rsidP="00D867E6">
            <w:pPr>
              <w:jc w:val="center"/>
              <w:rPr>
                <w:rFonts w:ascii="Comic Sans MS" w:hAnsi="Comic Sans MS"/>
                <w:sz w:val="20"/>
              </w:rPr>
            </w:pPr>
            <w:r w:rsidRPr="00D867E6">
              <w:rPr>
                <w:rFonts w:ascii="Comic Sans MS" w:hAnsi="Comic Sans MS"/>
                <w:sz w:val="20"/>
                <w:u w:val="single"/>
              </w:rPr>
              <w:t>RE</w:t>
            </w:r>
            <w:r>
              <w:rPr>
                <w:rFonts w:ascii="Comic Sans MS" w:hAnsi="Comic Sans MS"/>
                <w:sz w:val="20"/>
              </w:rPr>
              <w:t xml:space="preserve"> – Prayer </w:t>
            </w:r>
          </w:p>
          <w:p w14:paraId="7FC85A3B" w14:textId="32E7B89E" w:rsidR="00D867E6" w:rsidRPr="006C3EDD" w:rsidRDefault="00D867E6" w:rsidP="00FC515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On an A4 piece of paper, draw around both of your hands. </w:t>
            </w:r>
            <w:r w:rsidRPr="00D867E6">
              <w:rPr>
                <w:rFonts w:ascii="Comic Sans MS" w:hAnsi="Comic Sans MS"/>
                <w:sz w:val="20"/>
              </w:rPr>
              <w:t>On one hand write a prayer that is being thankful to God</w:t>
            </w:r>
            <w:r>
              <w:rPr>
                <w:rFonts w:ascii="Comic Sans MS" w:hAnsi="Comic Sans MS"/>
                <w:sz w:val="20"/>
              </w:rPr>
              <w:t xml:space="preserve"> the creator, on the other a prayer being thankful for a particular place/person (for example – school, friends or family).</w:t>
            </w:r>
          </w:p>
        </w:tc>
        <w:tc>
          <w:tcPr>
            <w:tcW w:w="2268" w:type="dxa"/>
            <w:shd w:val="clear" w:color="auto" w:fill="F7CAAC" w:themeFill="accent2" w:themeFillTint="66"/>
            <w:vAlign w:val="center"/>
          </w:tcPr>
          <w:p w14:paraId="672CA122" w14:textId="77777777" w:rsidR="00692FED" w:rsidRDefault="00692FED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6A428D">
              <w:rPr>
                <w:rFonts w:ascii="Comic Sans MS" w:hAnsi="Comic Sans MS"/>
                <w:sz w:val="20"/>
                <w:u w:val="single"/>
              </w:rPr>
              <w:t>Computing</w:t>
            </w:r>
            <w:r w:rsidRPr="00EE744F">
              <w:rPr>
                <w:rFonts w:ascii="Comic Sans MS" w:hAnsi="Comic Sans MS"/>
                <w:sz w:val="20"/>
              </w:rPr>
              <w:t xml:space="preserve"> – </w:t>
            </w:r>
            <w:r>
              <w:t xml:space="preserve"> </w:t>
            </w:r>
            <w:hyperlink r:id="rId21" w:history="1">
              <w:r w:rsidRPr="00573372">
                <w:rPr>
                  <w:rStyle w:val="Hyperlink"/>
                  <w:rFonts w:ascii="Comic Sans MS" w:hAnsi="Comic Sans MS"/>
                  <w:sz w:val="18"/>
                  <w:szCs w:val="20"/>
                </w:rPr>
                <w:t>https://scratch.mit.edu/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443A89C9" w14:textId="20C2B6AE" w:rsidR="00692FED" w:rsidRPr="006C3EDD" w:rsidRDefault="00692FED" w:rsidP="00FC5158">
            <w:pPr>
              <w:jc w:val="center"/>
              <w:rPr>
                <w:rFonts w:ascii="Comic Sans MS" w:hAnsi="Comic Sans MS"/>
                <w:sz w:val="20"/>
              </w:rPr>
            </w:pPr>
            <w:r w:rsidRPr="00EE744F">
              <w:rPr>
                <w:rFonts w:ascii="Comic Sans MS" w:hAnsi="Comic Sans MS"/>
                <w:sz w:val="20"/>
              </w:rPr>
              <w:t xml:space="preserve">Use scratch to </w:t>
            </w:r>
            <w:r>
              <w:rPr>
                <w:rFonts w:ascii="Comic Sans MS" w:hAnsi="Comic Sans MS"/>
                <w:sz w:val="20"/>
              </w:rPr>
              <w:t>‘create a story’.</w:t>
            </w:r>
            <w:r w:rsidRPr="00EE744F">
              <w:rPr>
                <w:rFonts w:ascii="Comic Sans MS" w:hAnsi="Comic Sans MS"/>
                <w:sz w:val="20"/>
              </w:rPr>
              <w:t xml:space="preserve"> Go to create then select tutorial and go to </w:t>
            </w:r>
            <w:r>
              <w:rPr>
                <w:rFonts w:ascii="Comic Sans MS" w:hAnsi="Comic Sans MS"/>
                <w:sz w:val="20"/>
              </w:rPr>
              <w:t>create a story.</w:t>
            </w:r>
          </w:p>
        </w:tc>
      </w:tr>
    </w:tbl>
    <w:p w14:paraId="71114E14" w14:textId="4FB278A8" w:rsidR="00236F3F" w:rsidRDefault="00236F3F" w:rsidP="00573372">
      <w:pPr>
        <w:rPr>
          <w:rFonts w:ascii="Comic Sans MS" w:hAnsi="Comic Sans MS"/>
        </w:rPr>
      </w:pPr>
    </w:p>
    <w:p w14:paraId="0CCB9C7A" w14:textId="3E8DA022" w:rsidR="00D867E6" w:rsidRPr="008D140D" w:rsidRDefault="00D867E6" w:rsidP="00573372">
      <w:pPr>
        <w:rPr>
          <w:rFonts w:ascii="Comic Sans MS" w:hAnsi="Comic Sans MS"/>
        </w:rPr>
      </w:pPr>
    </w:p>
    <w:sectPr w:rsidR="00D867E6" w:rsidRPr="008D140D" w:rsidSect="00FC5158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volini">
    <w:altName w:val="Times New Roman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3CC"/>
    <w:rsid w:val="000075D6"/>
    <w:rsid w:val="00024B64"/>
    <w:rsid w:val="000C175D"/>
    <w:rsid w:val="00111781"/>
    <w:rsid w:val="001366EF"/>
    <w:rsid w:val="001713CC"/>
    <w:rsid w:val="00236F3F"/>
    <w:rsid w:val="00272751"/>
    <w:rsid w:val="00280A78"/>
    <w:rsid w:val="00327481"/>
    <w:rsid w:val="003737E7"/>
    <w:rsid w:val="0037441F"/>
    <w:rsid w:val="0038308C"/>
    <w:rsid w:val="003830D5"/>
    <w:rsid w:val="003C403D"/>
    <w:rsid w:val="003F5D6E"/>
    <w:rsid w:val="0041786F"/>
    <w:rsid w:val="004D179E"/>
    <w:rsid w:val="00511DB3"/>
    <w:rsid w:val="005578DA"/>
    <w:rsid w:val="00573372"/>
    <w:rsid w:val="0059399B"/>
    <w:rsid w:val="00631479"/>
    <w:rsid w:val="00633CAF"/>
    <w:rsid w:val="00652842"/>
    <w:rsid w:val="0067398F"/>
    <w:rsid w:val="00686BA2"/>
    <w:rsid w:val="00692FED"/>
    <w:rsid w:val="006956FD"/>
    <w:rsid w:val="00765ED9"/>
    <w:rsid w:val="00777067"/>
    <w:rsid w:val="007870E7"/>
    <w:rsid w:val="007B4C73"/>
    <w:rsid w:val="007E416B"/>
    <w:rsid w:val="00807461"/>
    <w:rsid w:val="008203D8"/>
    <w:rsid w:val="00821CA5"/>
    <w:rsid w:val="008C6686"/>
    <w:rsid w:val="008D140D"/>
    <w:rsid w:val="008F7AF1"/>
    <w:rsid w:val="0091149E"/>
    <w:rsid w:val="00974089"/>
    <w:rsid w:val="00A50B73"/>
    <w:rsid w:val="00AC7EA4"/>
    <w:rsid w:val="00B70F55"/>
    <w:rsid w:val="00B82F48"/>
    <w:rsid w:val="00B935E2"/>
    <w:rsid w:val="00BC4A07"/>
    <w:rsid w:val="00BE1550"/>
    <w:rsid w:val="00C04875"/>
    <w:rsid w:val="00C17DA5"/>
    <w:rsid w:val="00C858D8"/>
    <w:rsid w:val="00D02A29"/>
    <w:rsid w:val="00D415EC"/>
    <w:rsid w:val="00D47EAD"/>
    <w:rsid w:val="00D74CA6"/>
    <w:rsid w:val="00D867E6"/>
    <w:rsid w:val="00DD29B6"/>
    <w:rsid w:val="00E06C4C"/>
    <w:rsid w:val="00E47AAB"/>
    <w:rsid w:val="00E55957"/>
    <w:rsid w:val="00E57F16"/>
    <w:rsid w:val="00E61ABF"/>
    <w:rsid w:val="00F233C0"/>
    <w:rsid w:val="00F42BA0"/>
    <w:rsid w:val="00F50177"/>
    <w:rsid w:val="00F57B01"/>
    <w:rsid w:val="00F712EA"/>
    <w:rsid w:val="00FC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723E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7AF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3372"/>
    <w:rPr>
      <w:color w:val="954F72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D17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57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qr4jxs/articles/zmr3382" TargetMode="External"/><Relationship Id="rId13" Type="http://schemas.openxmlformats.org/officeDocument/2006/relationships/hyperlink" Target="https://www.edshed.com/en-gb" TargetMode="External"/><Relationship Id="rId18" Type="http://schemas.openxmlformats.org/officeDocument/2006/relationships/hyperlink" Target="https://www.youtube.com/user/thebodycoach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cratch.mit.edu/" TargetMode="External"/><Relationship Id="rId7" Type="http://schemas.openxmlformats.org/officeDocument/2006/relationships/hyperlink" Target="https://www.youtube.com/watch?v=qz0EGYO4Yl0&amp;feature=youtu.be" TargetMode="External"/><Relationship Id="rId12" Type="http://schemas.openxmlformats.org/officeDocument/2006/relationships/hyperlink" Target="https://corbettmathsprimary.com/5-a-day/" TargetMode="External"/><Relationship Id="rId17" Type="http://schemas.openxmlformats.org/officeDocument/2006/relationships/hyperlink" Target="https://www.getepic.com/student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bc.co.uk/bitesize/articles/zm9dqp3" TargetMode="External"/><Relationship Id="rId20" Type="http://schemas.openxmlformats.org/officeDocument/2006/relationships/hyperlink" Target="https://www.bbc.co.uk/bitesize/topics/z4qtvcw/articles/zytqj6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v3EGzRmCYc&amp;feature=youtu.be" TargetMode="External"/><Relationship Id="rId11" Type="http://schemas.openxmlformats.org/officeDocument/2006/relationships/hyperlink" Target="https://login.mathletics.com/" TargetMode="External"/><Relationship Id="rId5" Type="http://schemas.openxmlformats.org/officeDocument/2006/relationships/hyperlink" Target="https://www.youtube.com/watch?v=yqztl29H7I0&amp;feature=youtu.be" TargetMode="External"/><Relationship Id="rId15" Type="http://schemas.openxmlformats.org/officeDocument/2006/relationships/hyperlink" Target="http://www.tonymitton.co.u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ay.ttrockstars.com/" TargetMode="External"/><Relationship Id="rId19" Type="http://schemas.openxmlformats.org/officeDocument/2006/relationships/hyperlink" Target="https://www.nhs.uk/change4life/activities/indoor-activit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oom.us/j/2733724373?pwd=eW5hMWZIRExQQzNPUjA1amI2WG96UT09" TargetMode="External"/><Relationship Id="rId14" Type="http://schemas.openxmlformats.org/officeDocument/2006/relationships/hyperlink" Target="https://idioms.thefreedictionary.com/dar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George.Musgrave - SCH.171</cp:lastModifiedBy>
  <cp:revision>42</cp:revision>
  <dcterms:created xsi:type="dcterms:W3CDTF">2021-01-05T17:50:00Z</dcterms:created>
  <dcterms:modified xsi:type="dcterms:W3CDTF">2021-01-21T16:41:00Z</dcterms:modified>
</cp:coreProperties>
</file>